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3ED" w:rsidRDefault="008843ED" w:rsidP="008843ED">
      <w:pPr>
        <w:tabs>
          <w:tab w:val="left" w:pos="360"/>
        </w:tabs>
        <w:jc w:val="center"/>
        <w:rPr>
          <w:b/>
          <w:sz w:val="36"/>
          <w:szCs w:val="36"/>
          <w:u w:val="single"/>
        </w:rPr>
      </w:pPr>
      <w:proofErr w:type="gramStart"/>
      <w:r>
        <w:rPr>
          <w:b/>
          <w:sz w:val="36"/>
          <w:szCs w:val="36"/>
          <w:u w:val="single"/>
        </w:rPr>
        <w:t>U S N E S E N Í   č.</w:t>
      </w:r>
      <w:proofErr w:type="gramEnd"/>
      <w:r>
        <w:rPr>
          <w:b/>
          <w:sz w:val="36"/>
          <w:szCs w:val="36"/>
          <w:u w:val="single"/>
        </w:rPr>
        <w:t xml:space="preserve"> 5</w:t>
      </w:r>
      <w:r>
        <w:rPr>
          <w:b/>
          <w:sz w:val="36"/>
          <w:szCs w:val="36"/>
          <w:u w:val="single"/>
        </w:rPr>
        <w:t>/2024</w:t>
      </w:r>
    </w:p>
    <w:p w:rsidR="008843ED" w:rsidRDefault="008843ED" w:rsidP="008843ED">
      <w:pPr>
        <w:tabs>
          <w:tab w:val="left" w:pos="360"/>
        </w:tabs>
        <w:rPr>
          <w:b/>
          <w:sz w:val="36"/>
          <w:szCs w:val="36"/>
          <w:u w:val="single"/>
        </w:rPr>
      </w:pPr>
    </w:p>
    <w:p w:rsidR="008843ED" w:rsidRDefault="008843ED" w:rsidP="008843ED">
      <w:pPr>
        <w:tabs>
          <w:tab w:val="left" w:pos="360"/>
        </w:tabs>
        <w:jc w:val="center"/>
        <w:rPr>
          <w:b/>
        </w:rPr>
      </w:pPr>
      <w:r>
        <w:rPr>
          <w:b/>
        </w:rPr>
        <w:t xml:space="preserve">ze schůze obecního zastupitelstva obce Libošovice ze dne </w:t>
      </w:r>
      <w:proofErr w:type="gramStart"/>
      <w:r>
        <w:rPr>
          <w:b/>
        </w:rPr>
        <w:t>14.11.2024</w:t>
      </w:r>
      <w:proofErr w:type="gramEnd"/>
    </w:p>
    <w:p w:rsidR="008843ED" w:rsidRDefault="008843ED" w:rsidP="008843ED">
      <w:pPr>
        <w:tabs>
          <w:tab w:val="left" w:pos="360"/>
        </w:tabs>
        <w:jc w:val="center"/>
        <w:rPr>
          <w:b/>
        </w:rPr>
      </w:pPr>
    </w:p>
    <w:p w:rsidR="008843ED" w:rsidRDefault="008843ED" w:rsidP="008843ED">
      <w:pPr>
        <w:tabs>
          <w:tab w:val="left" w:pos="360"/>
        </w:tabs>
        <w:rPr>
          <w:b/>
        </w:rPr>
      </w:pPr>
      <w:r>
        <w:t>Zastupitelstvo Obce Libošovice projednalo a schválilo</w:t>
      </w:r>
    </w:p>
    <w:p w:rsidR="008843ED" w:rsidRDefault="008843ED" w:rsidP="008843ED">
      <w:pPr>
        <w:tabs>
          <w:tab w:val="left" w:pos="360"/>
        </w:tabs>
        <w:jc w:val="both"/>
      </w:pPr>
    </w:p>
    <w:p w:rsidR="008843ED" w:rsidRDefault="008843ED" w:rsidP="008843ED">
      <w:pPr>
        <w:tabs>
          <w:tab w:val="left" w:pos="360"/>
        </w:tabs>
        <w:jc w:val="both"/>
      </w:pPr>
    </w:p>
    <w:p w:rsidR="008843ED" w:rsidRDefault="008843ED" w:rsidP="008843ED">
      <w:pPr>
        <w:jc w:val="both"/>
      </w:pPr>
      <w:r>
        <w:t xml:space="preserve">  </w:t>
      </w:r>
      <w:r>
        <w:t xml:space="preserve">    </w:t>
      </w:r>
      <w:proofErr w:type="gramStart"/>
      <w:r>
        <w:t>-   všemi</w:t>
      </w:r>
      <w:proofErr w:type="gramEnd"/>
      <w:r>
        <w:t xml:space="preserve"> hlasy návrh rozpočtu na rok 2025, členěn na třídy a návrh střednědobého </w:t>
      </w:r>
    </w:p>
    <w:p w:rsidR="008843ED" w:rsidRDefault="008843ED" w:rsidP="008843ED">
      <w:pPr>
        <w:jc w:val="both"/>
      </w:pPr>
      <w:r>
        <w:t xml:space="preserve">           rozpočtového výhledu na roky 2026-2027 a jejich vyvěšení do doby schválení rozpočtu </w:t>
      </w:r>
    </w:p>
    <w:p w:rsidR="008843ED" w:rsidRDefault="008843ED" w:rsidP="008843ED">
      <w:pPr>
        <w:jc w:val="both"/>
      </w:pPr>
      <w:r>
        <w:t xml:space="preserve">           a výhledu na vývěsce obce a v elektronické podobě. Příjmy rozpočtu ve výši </w:t>
      </w:r>
    </w:p>
    <w:p w:rsidR="008843ED" w:rsidRDefault="008843ED" w:rsidP="008843ED">
      <w:pPr>
        <w:jc w:val="both"/>
      </w:pPr>
      <w:r>
        <w:t xml:space="preserve">           14.352.783,-Kč, výdaje rozpočtu ve výši 14.352.783,-Kč. Největší položky rozpočtu </w:t>
      </w:r>
    </w:p>
    <w:p w:rsidR="008843ED" w:rsidRDefault="008843ED" w:rsidP="008843ED">
      <w:pPr>
        <w:jc w:val="both"/>
      </w:pPr>
      <w:r>
        <w:t xml:space="preserve">           jsou mateřská škola a plánovaný chodník</w:t>
      </w:r>
    </w:p>
    <w:p w:rsidR="008843ED" w:rsidRDefault="008843ED" w:rsidP="008843ED">
      <w:pPr>
        <w:jc w:val="both"/>
      </w:pPr>
      <w:r>
        <w:t xml:space="preserve">     </w:t>
      </w:r>
    </w:p>
    <w:p w:rsidR="008843ED" w:rsidRDefault="008843ED" w:rsidP="008843ED">
      <w:pPr>
        <w:jc w:val="both"/>
      </w:pPr>
      <w:r>
        <w:t xml:space="preserve">            Pro: </w:t>
      </w:r>
      <w:proofErr w:type="gramStart"/>
      <w:r>
        <w:t>7  Proti</w:t>
      </w:r>
      <w:proofErr w:type="gramEnd"/>
      <w:r>
        <w:t xml:space="preserve">: </w:t>
      </w:r>
      <w:proofErr w:type="gramStart"/>
      <w:r>
        <w:t>0  Zdržel</w:t>
      </w:r>
      <w:proofErr w:type="gramEnd"/>
      <w:r>
        <w:t xml:space="preserve"> se: 0</w:t>
      </w:r>
    </w:p>
    <w:p w:rsidR="008843ED" w:rsidRDefault="008843ED" w:rsidP="008843ED">
      <w:pPr>
        <w:jc w:val="both"/>
      </w:pPr>
    </w:p>
    <w:p w:rsidR="008843ED" w:rsidRDefault="008843ED" w:rsidP="008843ED">
      <w:pPr>
        <w:pStyle w:val="Odstavecseseznamem"/>
        <w:numPr>
          <w:ilvl w:val="0"/>
          <w:numId w:val="3"/>
        </w:numPr>
        <w:jc w:val="both"/>
      </w:pPr>
      <w:r>
        <w:t xml:space="preserve">příspěvky pro spolky v obci: SDH Libošovice, Dobšice, Rytířova Lhota a Vesec u Sobotky, Myslivecký spolek Libošovice, Divadelní spolek LOS Libošovice, Občanský spolek Malechovice. Částka 10.000,-Kč za rok 2024 pro každý spolek. </w:t>
      </w:r>
    </w:p>
    <w:p w:rsidR="008843ED" w:rsidRDefault="008843ED" w:rsidP="008843ED">
      <w:pPr>
        <w:jc w:val="both"/>
      </w:pPr>
    </w:p>
    <w:p w:rsidR="008843ED" w:rsidRDefault="008843ED" w:rsidP="008843ED">
      <w:pPr>
        <w:jc w:val="both"/>
      </w:pPr>
      <w:r>
        <w:t xml:space="preserve">           Pro: </w:t>
      </w:r>
      <w:proofErr w:type="gramStart"/>
      <w:r>
        <w:t>7  Proti</w:t>
      </w:r>
      <w:proofErr w:type="gramEnd"/>
      <w:r>
        <w:t xml:space="preserve">: </w:t>
      </w:r>
      <w:proofErr w:type="gramStart"/>
      <w:r>
        <w:t>0  Zdržel</w:t>
      </w:r>
      <w:proofErr w:type="gramEnd"/>
      <w:r>
        <w:t xml:space="preserve"> se: 0 </w:t>
      </w:r>
    </w:p>
    <w:p w:rsidR="008843ED" w:rsidRDefault="008843ED" w:rsidP="008843ED">
      <w:pPr>
        <w:jc w:val="both"/>
      </w:pPr>
    </w:p>
    <w:p w:rsidR="008843ED" w:rsidRDefault="008843ED" w:rsidP="008843ED">
      <w:pPr>
        <w:pStyle w:val="Odstavecseseznamem"/>
        <w:numPr>
          <w:ilvl w:val="0"/>
          <w:numId w:val="2"/>
        </w:numPr>
        <w:jc w:val="both"/>
      </w:pPr>
      <w:r>
        <w:t>všemi hlasy navýšení poplatku za odpad na 900,-Kč pro rok 2025.</w:t>
      </w:r>
    </w:p>
    <w:p w:rsidR="008843ED" w:rsidRDefault="008843ED" w:rsidP="008843ED">
      <w:pPr>
        <w:pStyle w:val="Odstavecseseznamem"/>
      </w:pPr>
    </w:p>
    <w:p w:rsidR="008843ED" w:rsidRDefault="008843ED" w:rsidP="008843ED">
      <w:pPr>
        <w:pStyle w:val="Odstavecseseznamem"/>
      </w:pPr>
      <w:r>
        <w:t xml:space="preserve">Pro: </w:t>
      </w:r>
      <w:proofErr w:type="gramStart"/>
      <w:r>
        <w:t>7  Proti</w:t>
      </w:r>
      <w:proofErr w:type="gramEnd"/>
      <w:r>
        <w:t xml:space="preserve">: </w:t>
      </w:r>
      <w:proofErr w:type="gramStart"/>
      <w:r>
        <w:t>0  Zdržel</w:t>
      </w:r>
      <w:proofErr w:type="gramEnd"/>
      <w:r>
        <w:t xml:space="preserve"> se: 0</w:t>
      </w:r>
    </w:p>
    <w:p w:rsidR="008843ED" w:rsidRDefault="008843ED" w:rsidP="008843ED">
      <w:pPr>
        <w:jc w:val="both"/>
      </w:pPr>
    </w:p>
    <w:p w:rsidR="008843ED" w:rsidRDefault="008843ED" w:rsidP="008843ED">
      <w:pPr>
        <w:pStyle w:val="Odstavecseseznamem"/>
        <w:numPr>
          <w:ilvl w:val="0"/>
          <w:numId w:val="2"/>
        </w:numPr>
        <w:jc w:val="both"/>
      </w:pPr>
      <w:r>
        <w:t xml:space="preserve">všemi hlasy převedení vodovodních přípojek v obcích Vesec a </w:t>
      </w:r>
      <w:proofErr w:type="spellStart"/>
      <w:r>
        <w:t>Podkost</w:t>
      </w:r>
      <w:proofErr w:type="spellEnd"/>
      <w:r>
        <w:t xml:space="preserve"> majitelům nemovitostí, a to od hlavního řádu.</w:t>
      </w:r>
    </w:p>
    <w:p w:rsidR="008843ED" w:rsidRDefault="008843ED" w:rsidP="008843ED">
      <w:pPr>
        <w:pStyle w:val="Odstavecseseznamem"/>
        <w:ind w:left="720"/>
        <w:jc w:val="both"/>
      </w:pPr>
    </w:p>
    <w:p w:rsidR="008843ED" w:rsidRDefault="008843ED" w:rsidP="008843ED">
      <w:pPr>
        <w:pStyle w:val="Odstavecseseznamem"/>
      </w:pPr>
      <w:r>
        <w:t xml:space="preserve">Pro: </w:t>
      </w:r>
      <w:proofErr w:type="gramStart"/>
      <w:r>
        <w:t>7  Proti</w:t>
      </w:r>
      <w:proofErr w:type="gramEnd"/>
      <w:r>
        <w:t xml:space="preserve">: </w:t>
      </w:r>
      <w:proofErr w:type="gramStart"/>
      <w:r>
        <w:t>0  Zdržel</w:t>
      </w:r>
      <w:proofErr w:type="gramEnd"/>
      <w:r>
        <w:t xml:space="preserve"> se: 0</w:t>
      </w:r>
    </w:p>
    <w:p w:rsidR="008843ED" w:rsidRDefault="008843ED" w:rsidP="008843ED">
      <w:pPr>
        <w:pStyle w:val="Odstavecseseznamem"/>
      </w:pPr>
    </w:p>
    <w:p w:rsidR="008843ED" w:rsidRDefault="008843ED" w:rsidP="008843ED">
      <w:pPr>
        <w:pStyle w:val="Odstavecseseznamem"/>
        <w:numPr>
          <w:ilvl w:val="0"/>
          <w:numId w:val="2"/>
        </w:numPr>
        <w:jc w:val="both"/>
      </w:pPr>
      <w:r>
        <w:t>všemi hlasy na základě žádosti prodej části pozemku 837/1 v </w:t>
      </w:r>
      <w:proofErr w:type="spellStart"/>
      <w:proofErr w:type="gramStart"/>
      <w:r>
        <w:t>k.ú</w:t>
      </w:r>
      <w:proofErr w:type="spellEnd"/>
      <w:r>
        <w:t>.</w:t>
      </w:r>
      <w:proofErr w:type="gramEnd"/>
      <w:r>
        <w:t xml:space="preserve"> Libošovice.  </w:t>
      </w:r>
    </w:p>
    <w:p w:rsidR="008843ED" w:rsidRDefault="008843ED" w:rsidP="008843ED">
      <w:pPr>
        <w:pStyle w:val="Odstavecseseznamem"/>
        <w:ind w:left="720"/>
      </w:pPr>
    </w:p>
    <w:p w:rsidR="008843ED" w:rsidRDefault="008843ED" w:rsidP="008843ED">
      <w:pPr>
        <w:pStyle w:val="Odstavecseseznamem"/>
      </w:pPr>
      <w:r>
        <w:t xml:space="preserve">Pro: </w:t>
      </w:r>
      <w:proofErr w:type="gramStart"/>
      <w:r>
        <w:t>7  Proti</w:t>
      </w:r>
      <w:proofErr w:type="gramEnd"/>
      <w:r>
        <w:t xml:space="preserve">: </w:t>
      </w:r>
      <w:proofErr w:type="gramStart"/>
      <w:r>
        <w:t>0  Zdržel</w:t>
      </w:r>
      <w:proofErr w:type="gramEnd"/>
      <w:r>
        <w:t xml:space="preserve"> se: 0</w:t>
      </w:r>
    </w:p>
    <w:p w:rsidR="008843ED" w:rsidRDefault="008843ED" w:rsidP="008843ED">
      <w:pPr>
        <w:pStyle w:val="Odstavecseseznamem"/>
      </w:pPr>
    </w:p>
    <w:p w:rsidR="008843ED" w:rsidRDefault="008843ED" w:rsidP="008843ED">
      <w:pPr>
        <w:pStyle w:val="Odstavecseseznamem"/>
        <w:numPr>
          <w:ilvl w:val="0"/>
          <w:numId w:val="2"/>
        </w:numPr>
      </w:pPr>
      <w:r>
        <w:t xml:space="preserve">všemi hlasy finanční příspěvek ve výši 9.500,-Kč/ měsíčně od listopadu do března pro Koloniál Libošovice – peníze budou vypláceny vždy měsíc zpětně na základě doložených podkladů </w:t>
      </w:r>
      <w:proofErr w:type="gramStart"/>
      <w:r>
        <w:t>na co</w:t>
      </w:r>
      <w:proofErr w:type="gramEnd"/>
      <w:r>
        <w:t xml:space="preserve"> jsou čerpány</w:t>
      </w:r>
    </w:p>
    <w:p w:rsidR="008843ED" w:rsidRDefault="008843ED" w:rsidP="008843ED">
      <w:pPr>
        <w:pStyle w:val="Odstavecseseznamem"/>
        <w:ind w:left="720"/>
      </w:pPr>
    </w:p>
    <w:p w:rsidR="008843ED" w:rsidRDefault="008843ED" w:rsidP="008843ED">
      <w:pPr>
        <w:pStyle w:val="Odstavecseseznamem"/>
      </w:pPr>
      <w:r>
        <w:t xml:space="preserve">Pro: </w:t>
      </w:r>
      <w:proofErr w:type="gramStart"/>
      <w:r>
        <w:t>7  Proti</w:t>
      </w:r>
      <w:proofErr w:type="gramEnd"/>
      <w:r>
        <w:t xml:space="preserve">: </w:t>
      </w:r>
      <w:proofErr w:type="gramStart"/>
      <w:r>
        <w:t>0  Zdržel</w:t>
      </w:r>
      <w:proofErr w:type="gramEnd"/>
      <w:r>
        <w:t xml:space="preserve"> se: 0</w:t>
      </w:r>
    </w:p>
    <w:p w:rsidR="008843ED" w:rsidRDefault="008843ED" w:rsidP="008843ED">
      <w:pPr>
        <w:pStyle w:val="Odstavecseseznamem"/>
      </w:pPr>
    </w:p>
    <w:p w:rsidR="008843ED" w:rsidRDefault="008843ED" w:rsidP="008843ED">
      <w:pPr>
        <w:pStyle w:val="Odstavecseseznamem"/>
        <w:numPr>
          <w:ilvl w:val="0"/>
          <w:numId w:val="2"/>
        </w:numPr>
        <w:jc w:val="both"/>
      </w:pPr>
      <w:r>
        <w:t xml:space="preserve">odsouhlasilo předložený záměr společnosti CETIN uskutečnit na území obce výstavbu optické sítě umístěním podzemního či primárně nadzemního vedení, jednorázově či po jednotlivých etapách. Zastupitelstvo obce Libošovice schvaluje přidání nových podpěr dle předloženého technického návrhu společnosti CETIN s cílem připojení dalších budov na optickou síť. Zastupitelstvo obce Libošovice schvaluje, že součet jednorázových úplat, které společnost CETIN bude dle smluv o zřízení </w:t>
      </w:r>
      <w:proofErr w:type="spellStart"/>
      <w:r>
        <w:t>sležebnosti</w:t>
      </w:r>
      <w:proofErr w:type="spellEnd"/>
      <w:r>
        <w:t xml:space="preserve"> nebo smluv o budoucí smlouvě o zřízení služebnosti povinna zaplatit obci za zřízení služebnosti k nemovitým věcem ve vlastnictví obce k umístění a provozování podzemního a nadzemního vedení nebude vyšší než 3.000,-Kč.</w:t>
      </w:r>
    </w:p>
    <w:p w:rsidR="008843ED" w:rsidRDefault="008843ED" w:rsidP="008843ED">
      <w:pPr>
        <w:pStyle w:val="Odstavecseseznamem"/>
      </w:pPr>
    </w:p>
    <w:p w:rsidR="008843ED" w:rsidRDefault="008843ED" w:rsidP="008843ED">
      <w:pPr>
        <w:pStyle w:val="Odstavecseseznamem"/>
      </w:pPr>
      <w:r>
        <w:t xml:space="preserve">Pro: </w:t>
      </w:r>
      <w:proofErr w:type="gramStart"/>
      <w:r>
        <w:t>6  Proti</w:t>
      </w:r>
      <w:proofErr w:type="gramEnd"/>
      <w:r>
        <w:t xml:space="preserve">: </w:t>
      </w:r>
      <w:proofErr w:type="gramStart"/>
      <w:r>
        <w:t>0  Zdržel</w:t>
      </w:r>
      <w:proofErr w:type="gramEnd"/>
      <w:r>
        <w:t xml:space="preserve"> se: 1</w:t>
      </w:r>
    </w:p>
    <w:p w:rsidR="008843ED" w:rsidRDefault="008843ED" w:rsidP="009572B6">
      <w:bookmarkStart w:id="0" w:name="_GoBack"/>
      <w:bookmarkEnd w:id="0"/>
    </w:p>
    <w:p w:rsidR="008843ED" w:rsidRDefault="008843ED" w:rsidP="008843ED">
      <w:pPr>
        <w:jc w:val="both"/>
      </w:pPr>
    </w:p>
    <w:p w:rsidR="008843ED" w:rsidRDefault="008843ED" w:rsidP="008843ED">
      <w:pPr>
        <w:ind w:left="720"/>
      </w:pPr>
      <w:r>
        <w:t xml:space="preserve">Schůze ukončena v 20.00 hodin dne  </w:t>
      </w:r>
      <w:proofErr w:type="gramStart"/>
      <w:r>
        <w:t>14.11.2024</w:t>
      </w:r>
      <w:proofErr w:type="gramEnd"/>
    </w:p>
    <w:p w:rsidR="008843ED" w:rsidRDefault="008843ED" w:rsidP="008843ED">
      <w:pPr>
        <w:ind w:left="720"/>
      </w:pPr>
    </w:p>
    <w:p w:rsidR="008843ED" w:rsidRDefault="008843ED" w:rsidP="008843ED">
      <w:pPr>
        <w:ind w:left="720"/>
      </w:pPr>
      <w:r>
        <w:t xml:space="preserve">Zapsala: </w:t>
      </w:r>
      <w:proofErr w:type="spellStart"/>
      <w:r>
        <w:t>Loumová</w:t>
      </w:r>
      <w:proofErr w:type="spellEnd"/>
    </w:p>
    <w:p w:rsidR="008843ED" w:rsidRDefault="008843ED" w:rsidP="008843ED">
      <w:pPr>
        <w:ind w:left="720"/>
      </w:pPr>
    </w:p>
    <w:p w:rsidR="008843ED" w:rsidRDefault="008843ED" w:rsidP="008843ED">
      <w:pPr>
        <w:ind w:left="720"/>
      </w:pPr>
      <w:r>
        <w:t>Ověřovatelé: pan Miroslav Lhoták a pan Jan Šťastný</w:t>
      </w:r>
    </w:p>
    <w:p w:rsidR="008843ED" w:rsidRDefault="008843ED" w:rsidP="008843ED">
      <w:pPr>
        <w:jc w:val="both"/>
      </w:pPr>
    </w:p>
    <w:p w:rsidR="00CD36FA" w:rsidRDefault="00CD36FA"/>
    <w:sectPr w:rsidR="00CD36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4385D"/>
    <w:multiLevelType w:val="hybridMultilevel"/>
    <w:tmpl w:val="1F766292"/>
    <w:lvl w:ilvl="0" w:tplc="3D8456B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59F14607"/>
    <w:multiLevelType w:val="hybridMultilevel"/>
    <w:tmpl w:val="8C3680D4"/>
    <w:lvl w:ilvl="0" w:tplc="B2F4EE2C">
      <w:start w:val="1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3ED"/>
    <w:rsid w:val="008843ED"/>
    <w:rsid w:val="009572B6"/>
    <w:rsid w:val="00CD36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843ED"/>
    <w:pPr>
      <w:spacing w:after="0" w:line="240" w:lineRule="auto"/>
    </w:pPr>
    <w:rPr>
      <w:rFonts w:ascii="Times New Roman" w:eastAsia="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843ED"/>
    <w:pPr>
      <w:ind w:left="708"/>
    </w:pPr>
  </w:style>
  <w:style w:type="paragraph" w:styleId="Textbubliny">
    <w:name w:val="Balloon Text"/>
    <w:basedOn w:val="Normln"/>
    <w:link w:val="TextbublinyChar"/>
    <w:uiPriority w:val="99"/>
    <w:semiHidden/>
    <w:unhideWhenUsed/>
    <w:rsid w:val="009572B6"/>
    <w:rPr>
      <w:rFonts w:ascii="Tahoma" w:hAnsi="Tahoma" w:cs="Tahoma"/>
      <w:sz w:val="16"/>
      <w:szCs w:val="16"/>
    </w:rPr>
  </w:style>
  <w:style w:type="character" w:customStyle="1" w:styleId="TextbublinyChar">
    <w:name w:val="Text bubliny Char"/>
    <w:basedOn w:val="Standardnpsmoodstavce"/>
    <w:link w:val="Textbubliny"/>
    <w:uiPriority w:val="99"/>
    <w:semiHidden/>
    <w:rsid w:val="009572B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843ED"/>
    <w:pPr>
      <w:spacing w:after="0" w:line="240" w:lineRule="auto"/>
    </w:pPr>
    <w:rPr>
      <w:rFonts w:ascii="Times New Roman" w:eastAsia="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843ED"/>
    <w:pPr>
      <w:ind w:left="708"/>
    </w:pPr>
  </w:style>
  <w:style w:type="paragraph" w:styleId="Textbubliny">
    <w:name w:val="Balloon Text"/>
    <w:basedOn w:val="Normln"/>
    <w:link w:val="TextbublinyChar"/>
    <w:uiPriority w:val="99"/>
    <w:semiHidden/>
    <w:unhideWhenUsed/>
    <w:rsid w:val="009572B6"/>
    <w:rPr>
      <w:rFonts w:ascii="Tahoma" w:hAnsi="Tahoma" w:cs="Tahoma"/>
      <w:sz w:val="16"/>
      <w:szCs w:val="16"/>
    </w:rPr>
  </w:style>
  <w:style w:type="character" w:customStyle="1" w:styleId="TextbublinyChar">
    <w:name w:val="Text bubliny Char"/>
    <w:basedOn w:val="Standardnpsmoodstavce"/>
    <w:link w:val="Textbubliny"/>
    <w:uiPriority w:val="99"/>
    <w:semiHidden/>
    <w:rsid w:val="009572B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338</Words>
  <Characters>2000</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Libosovice</dc:creator>
  <cp:lastModifiedBy>Libosovice</cp:lastModifiedBy>
  <cp:revision>2</cp:revision>
  <cp:lastPrinted>2024-11-22T10:03:00Z</cp:lastPrinted>
  <dcterms:created xsi:type="dcterms:W3CDTF">2024-11-22T09:00:00Z</dcterms:created>
  <dcterms:modified xsi:type="dcterms:W3CDTF">2024-11-22T10:10:00Z</dcterms:modified>
</cp:coreProperties>
</file>